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E3" w:rsidRPr="00FB0804" w:rsidRDefault="00FB0804" w:rsidP="00FB0804">
      <w:pPr>
        <w:jc w:val="center"/>
        <w:rPr>
          <w:rFonts w:ascii="Algerian" w:hAnsi="Algerian" w:cs="Times New Roman"/>
          <w:b/>
          <w:i/>
          <w:sz w:val="40"/>
          <w:szCs w:val="40"/>
        </w:rPr>
      </w:pPr>
      <w:r w:rsidRPr="00FB0804">
        <w:rPr>
          <w:rFonts w:ascii="Times New Roman" w:hAnsi="Times New Roman" w:cs="Times New Roman"/>
          <w:b/>
          <w:i/>
          <w:sz w:val="40"/>
          <w:szCs w:val="40"/>
        </w:rPr>
        <w:t>План</w:t>
      </w:r>
      <w:r w:rsidRPr="00FB0804">
        <w:rPr>
          <w:rFonts w:ascii="Algerian" w:hAnsi="Algerian" w:cs="Times New Roman"/>
          <w:b/>
          <w:i/>
          <w:sz w:val="40"/>
          <w:szCs w:val="40"/>
        </w:rPr>
        <w:t xml:space="preserve"> </w:t>
      </w:r>
      <w:r w:rsidRPr="00FB0804">
        <w:rPr>
          <w:rFonts w:ascii="Times New Roman" w:hAnsi="Times New Roman" w:cs="Times New Roman"/>
          <w:b/>
          <w:i/>
          <w:sz w:val="40"/>
          <w:szCs w:val="40"/>
        </w:rPr>
        <w:t>работы</w:t>
      </w:r>
      <w:r w:rsidRPr="00FB0804">
        <w:rPr>
          <w:rFonts w:ascii="Algerian" w:hAnsi="Algerian" w:cs="Times New Roman"/>
          <w:b/>
          <w:i/>
          <w:sz w:val="40"/>
          <w:szCs w:val="40"/>
        </w:rPr>
        <w:t xml:space="preserve"> </w:t>
      </w:r>
      <w:r w:rsidRPr="00FB0804">
        <w:rPr>
          <w:rFonts w:ascii="Times New Roman" w:hAnsi="Times New Roman" w:cs="Times New Roman"/>
          <w:b/>
          <w:i/>
          <w:sz w:val="40"/>
          <w:szCs w:val="40"/>
        </w:rPr>
        <w:t>МО</w:t>
      </w:r>
      <w:r w:rsidR="005B687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учителей</w:t>
      </w:r>
      <w:r w:rsidRPr="00FB0804">
        <w:rPr>
          <w:rFonts w:ascii="Algerian" w:hAnsi="Algerian" w:cs="Times New Roman"/>
          <w:b/>
          <w:i/>
          <w:sz w:val="40"/>
          <w:szCs w:val="40"/>
        </w:rPr>
        <w:t xml:space="preserve"> </w:t>
      </w:r>
      <w:r w:rsidRPr="00FB0804">
        <w:rPr>
          <w:rFonts w:ascii="Times New Roman" w:hAnsi="Times New Roman" w:cs="Times New Roman"/>
          <w:b/>
          <w:i/>
          <w:sz w:val="40"/>
          <w:szCs w:val="40"/>
        </w:rPr>
        <w:t>историко</w:t>
      </w:r>
      <w:r w:rsidRPr="00FB0804">
        <w:rPr>
          <w:rFonts w:ascii="Algerian" w:hAnsi="Algerian" w:cs="Times New Roman"/>
          <w:b/>
          <w:i/>
          <w:sz w:val="40"/>
          <w:szCs w:val="40"/>
        </w:rPr>
        <w:t>-</w:t>
      </w:r>
      <w:r w:rsidRPr="00FB0804">
        <w:rPr>
          <w:rFonts w:ascii="Times New Roman" w:hAnsi="Times New Roman" w:cs="Times New Roman"/>
          <w:b/>
          <w:i/>
          <w:sz w:val="40"/>
          <w:szCs w:val="40"/>
        </w:rPr>
        <w:t>лингвистического</w:t>
      </w:r>
      <w:r w:rsidRPr="00FB0804">
        <w:rPr>
          <w:rFonts w:ascii="Algerian" w:hAnsi="Algerian" w:cs="Times New Roman"/>
          <w:b/>
          <w:i/>
          <w:sz w:val="40"/>
          <w:szCs w:val="40"/>
        </w:rPr>
        <w:t xml:space="preserve"> </w:t>
      </w:r>
      <w:r w:rsidRPr="00FB0804">
        <w:rPr>
          <w:rFonts w:ascii="Times New Roman" w:hAnsi="Times New Roman" w:cs="Times New Roman"/>
          <w:b/>
          <w:i/>
          <w:sz w:val="40"/>
          <w:szCs w:val="40"/>
        </w:rPr>
        <w:t>цикла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на 2012-2013учебный год</w:t>
      </w:r>
    </w:p>
    <w:p w:rsidR="00FB0804" w:rsidRPr="004E1F8D" w:rsidRDefault="00FB0804" w:rsidP="00FB0804">
      <w:pPr>
        <w:jc w:val="both"/>
        <w:rPr>
          <w:rFonts w:ascii="Arial" w:hAnsi="Arial" w:cs="Arial"/>
          <w:sz w:val="32"/>
          <w:szCs w:val="32"/>
        </w:rPr>
      </w:pPr>
      <w:r w:rsidRPr="006845CA">
        <w:rPr>
          <w:b/>
          <w:sz w:val="32"/>
          <w:szCs w:val="32"/>
        </w:rPr>
        <w:t>Тема:</w:t>
      </w:r>
      <w:r w:rsidRPr="004C6C1C">
        <w:rPr>
          <w:rFonts w:ascii="Antique Olive Compact" w:hAnsi="Antique Olive Compact"/>
          <w:sz w:val="32"/>
          <w:szCs w:val="32"/>
        </w:rPr>
        <w:t xml:space="preserve"> </w:t>
      </w:r>
      <w:r w:rsidRPr="00DB652D">
        <w:rPr>
          <w:b/>
          <w:bCs/>
          <w:i/>
          <w:sz w:val="36"/>
          <w:szCs w:val="36"/>
        </w:rPr>
        <w:t>«</w:t>
      </w:r>
      <w:r w:rsidRPr="004E1F8D">
        <w:rPr>
          <w:rFonts w:ascii="Arial" w:hAnsi="Arial" w:cs="Arial"/>
          <w:b/>
          <w:bCs/>
          <w:sz w:val="36"/>
          <w:szCs w:val="36"/>
        </w:rPr>
        <w:t xml:space="preserve">Развитие  </w:t>
      </w:r>
      <w:r w:rsidRPr="004E1F8D">
        <w:rPr>
          <w:rFonts w:ascii="Arial" w:hAnsi="Arial" w:cs="Arial"/>
          <w:b/>
          <w:bCs/>
          <w:sz w:val="32"/>
          <w:szCs w:val="32"/>
        </w:rPr>
        <w:t xml:space="preserve">профессиональной компетентности педагога, как фактор повышения качества образования  в условиях подготовки к введению ФГОС» </w:t>
      </w:r>
    </w:p>
    <w:p w:rsidR="00FB0804" w:rsidRPr="004E1F8D" w:rsidRDefault="00FB0804" w:rsidP="00FB0804">
      <w:pPr>
        <w:jc w:val="both"/>
        <w:rPr>
          <w:rFonts w:ascii="Arial" w:hAnsi="Arial" w:cs="Arial"/>
          <w:b/>
          <w:sz w:val="32"/>
          <w:szCs w:val="32"/>
        </w:rPr>
      </w:pPr>
      <w:r w:rsidRPr="004E1F8D">
        <w:rPr>
          <w:rFonts w:ascii="Arial" w:hAnsi="Arial" w:cs="Arial"/>
          <w:b/>
          <w:sz w:val="32"/>
          <w:szCs w:val="32"/>
        </w:rPr>
        <w:t>Цель:</w:t>
      </w:r>
      <w:r w:rsidRPr="004E1F8D">
        <w:rPr>
          <w:rFonts w:ascii="Arial" w:hAnsi="Arial" w:cs="Arial"/>
          <w:color w:val="000000"/>
          <w:sz w:val="32"/>
          <w:szCs w:val="32"/>
        </w:rPr>
        <w:t xml:space="preserve"> </w:t>
      </w:r>
      <w:r w:rsidRPr="004E1F8D">
        <w:rPr>
          <w:rFonts w:ascii="Arial" w:hAnsi="Arial" w:cs="Arial"/>
          <w:b/>
          <w:sz w:val="32"/>
          <w:szCs w:val="32"/>
        </w:rPr>
        <w:t>Формирование  инновационно</w:t>
      </w:r>
      <w:r>
        <w:rPr>
          <w:rFonts w:ascii="Arial" w:hAnsi="Arial" w:cs="Arial"/>
          <w:b/>
          <w:sz w:val="32"/>
          <w:szCs w:val="32"/>
        </w:rPr>
        <w:t>й</w:t>
      </w:r>
      <w:r w:rsidRPr="004E1F8D">
        <w:rPr>
          <w:rFonts w:ascii="Arial" w:hAnsi="Arial" w:cs="Arial"/>
          <w:b/>
          <w:sz w:val="32"/>
          <w:szCs w:val="32"/>
        </w:rPr>
        <w:t xml:space="preserve"> образовательно</w:t>
      </w:r>
      <w:r>
        <w:rPr>
          <w:rFonts w:ascii="Arial" w:hAnsi="Arial" w:cs="Arial"/>
          <w:b/>
          <w:sz w:val="32"/>
          <w:szCs w:val="32"/>
        </w:rPr>
        <w:t>й</w:t>
      </w:r>
      <w:r w:rsidRPr="004E1F8D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среды</w:t>
      </w:r>
      <w:r w:rsidRPr="004E1F8D">
        <w:rPr>
          <w:rFonts w:ascii="Arial" w:hAnsi="Arial" w:cs="Arial"/>
          <w:b/>
          <w:sz w:val="32"/>
          <w:szCs w:val="32"/>
        </w:rPr>
        <w:t>, ориентированно</w:t>
      </w:r>
      <w:r>
        <w:rPr>
          <w:rFonts w:ascii="Arial" w:hAnsi="Arial" w:cs="Arial"/>
          <w:b/>
          <w:sz w:val="32"/>
          <w:szCs w:val="32"/>
        </w:rPr>
        <w:t>й</w:t>
      </w:r>
      <w:r w:rsidRPr="004E1F8D">
        <w:rPr>
          <w:rFonts w:ascii="Arial" w:hAnsi="Arial" w:cs="Arial"/>
          <w:b/>
          <w:sz w:val="32"/>
          <w:szCs w:val="32"/>
        </w:rPr>
        <w:t xml:space="preserve">  на раскрытие  творческого потенциала участников образовательного процесса в системе непрерывного развивающего и развивающегося образования </w:t>
      </w:r>
    </w:p>
    <w:p w:rsidR="00FB0804" w:rsidRDefault="00FB0804" w:rsidP="00FB0804">
      <w:pPr>
        <w:pStyle w:val="a3"/>
        <w:rPr>
          <w:rFonts w:ascii="Arial" w:hAnsi="Arial" w:cs="Arial"/>
          <w:b/>
          <w:sz w:val="32"/>
          <w:szCs w:val="32"/>
        </w:rPr>
      </w:pPr>
    </w:p>
    <w:p w:rsidR="00FB0804" w:rsidRPr="002A53B4" w:rsidRDefault="00FB0804" w:rsidP="00FB0804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4E1F8D">
        <w:rPr>
          <w:rFonts w:ascii="Arial" w:hAnsi="Arial" w:cs="Arial"/>
          <w:b/>
          <w:sz w:val="32"/>
          <w:szCs w:val="32"/>
        </w:rPr>
        <w:t>Задачи:</w:t>
      </w:r>
      <w:r w:rsidRPr="004E1F8D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B0804" w:rsidRPr="004E1F8D" w:rsidRDefault="00FB0804" w:rsidP="00FB0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E1F8D">
        <w:rPr>
          <w:rFonts w:ascii="Arial" w:hAnsi="Arial" w:cs="Arial"/>
          <w:sz w:val="32"/>
          <w:szCs w:val="32"/>
        </w:rPr>
        <w:t>повысить эффективность учебно-воспитательной работы через оптимизацию</w:t>
      </w:r>
    </w:p>
    <w:p w:rsidR="00FB0804" w:rsidRPr="004E1F8D" w:rsidRDefault="00FB0804" w:rsidP="00FB080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4E1F8D">
        <w:rPr>
          <w:rFonts w:ascii="Arial" w:hAnsi="Arial" w:cs="Arial"/>
          <w:sz w:val="32"/>
          <w:szCs w:val="32"/>
        </w:rPr>
        <w:t>традиционного урока с целью повышения качества обученности учащихся по предметам;</w:t>
      </w:r>
    </w:p>
    <w:p w:rsidR="00FB0804" w:rsidRPr="004E1F8D" w:rsidRDefault="00FB0804" w:rsidP="00FB080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B0804" w:rsidRPr="004E1F8D" w:rsidRDefault="00FB0804" w:rsidP="00FB080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E1F8D">
        <w:rPr>
          <w:rFonts w:ascii="Arial" w:hAnsi="Arial" w:cs="Arial"/>
          <w:sz w:val="32"/>
          <w:szCs w:val="32"/>
        </w:rPr>
        <w:t>обеспечить высокий  методический уровень проведения всех видов занятий;</w:t>
      </w:r>
    </w:p>
    <w:p w:rsidR="00FB0804" w:rsidRPr="004E1F8D" w:rsidRDefault="00FB0804" w:rsidP="00FB0804">
      <w:pPr>
        <w:ind w:left="720"/>
        <w:rPr>
          <w:rFonts w:ascii="Arial" w:hAnsi="Arial" w:cs="Arial"/>
          <w:sz w:val="32"/>
          <w:szCs w:val="32"/>
        </w:rPr>
      </w:pPr>
    </w:p>
    <w:p w:rsidR="00FB0804" w:rsidRPr="004E1F8D" w:rsidRDefault="00FB0804" w:rsidP="00FB08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E1F8D">
        <w:rPr>
          <w:rFonts w:ascii="Arial" w:hAnsi="Arial" w:cs="Arial"/>
          <w:sz w:val="32"/>
          <w:szCs w:val="32"/>
        </w:rPr>
        <w:t>организовать учебный процесс на основе формирования различных компетенций у учащихся;</w:t>
      </w:r>
    </w:p>
    <w:p w:rsidR="00FB0804" w:rsidRPr="004E1F8D" w:rsidRDefault="00FB0804" w:rsidP="00FB0804">
      <w:pPr>
        <w:ind w:left="720"/>
        <w:rPr>
          <w:rFonts w:ascii="Arial" w:hAnsi="Arial" w:cs="Arial"/>
          <w:sz w:val="32"/>
          <w:szCs w:val="32"/>
        </w:rPr>
      </w:pPr>
    </w:p>
    <w:p w:rsidR="00FB0804" w:rsidRPr="004E1F8D" w:rsidRDefault="00FB0804" w:rsidP="00FB08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E1F8D">
        <w:rPr>
          <w:rFonts w:ascii="Arial" w:hAnsi="Arial" w:cs="Arial"/>
          <w:sz w:val="32"/>
          <w:szCs w:val="32"/>
        </w:rPr>
        <w:t>создание условий для формирования активной позиции уч-ся в процессе говорения на иностранных языках;</w:t>
      </w:r>
    </w:p>
    <w:p w:rsidR="00FB0804" w:rsidRPr="004E1F8D" w:rsidRDefault="00FB0804" w:rsidP="00FB0804">
      <w:pPr>
        <w:rPr>
          <w:rFonts w:ascii="Arial" w:hAnsi="Arial" w:cs="Arial"/>
          <w:sz w:val="32"/>
          <w:szCs w:val="32"/>
        </w:rPr>
      </w:pPr>
    </w:p>
    <w:p w:rsidR="00FB0804" w:rsidRPr="004E1F8D" w:rsidRDefault="00FB0804" w:rsidP="00FB08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E1F8D">
        <w:rPr>
          <w:rFonts w:ascii="Arial" w:hAnsi="Arial" w:cs="Arial"/>
          <w:sz w:val="32"/>
          <w:szCs w:val="32"/>
        </w:rPr>
        <w:t>формирование активной гражданской позиции уч-ся через патриотическое воспитание на уроках иностранного языка</w:t>
      </w:r>
      <w:r>
        <w:rPr>
          <w:rFonts w:ascii="Arial" w:hAnsi="Arial" w:cs="Arial"/>
          <w:sz w:val="32"/>
          <w:szCs w:val="32"/>
        </w:rPr>
        <w:t>, истории, общество знания, КНЯ и селькупского языка;</w:t>
      </w:r>
    </w:p>
    <w:p w:rsidR="00FB0804" w:rsidRPr="004E1F8D" w:rsidRDefault="00FB0804" w:rsidP="00FB0804">
      <w:pPr>
        <w:rPr>
          <w:rFonts w:ascii="Arial" w:hAnsi="Arial" w:cs="Arial"/>
          <w:color w:val="000000"/>
          <w:sz w:val="32"/>
          <w:szCs w:val="32"/>
        </w:rPr>
      </w:pPr>
    </w:p>
    <w:p w:rsidR="00FB0804" w:rsidRPr="004E1F8D" w:rsidRDefault="00FB0804" w:rsidP="00FB080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4E1F8D">
        <w:rPr>
          <w:rFonts w:ascii="Arial" w:hAnsi="Arial" w:cs="Arial"/>
          <w:sz w:val="32"/>
          <w:szCs w:val="32"/>
        </w:rPr>
        <w:lastRenderedPageBreak/>
        <w:t>продолжить работу по использованию здоровьесберегающих технологий</w:t>
      </w:r>
    </w:p>
    <w:p w:rsidR="00FB0804" w:rsidRPr="004E1F8D" w:rsidRDefault="00FB0804" w:rsidP="00FB0804">
      <w:pPr>
        <w:rPr>
          <w:rFonts w:ascii="Arial" w:hAnsi="Arial" w:cs="Arial"/>
          <w:color w:val="000000"/>
          <w:sz w:val="32"/>
          <w:szCs w:val="32"/>
        </w:rPr>
      </w:pP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>Для решения поставленных задач МО историко-лигвистического цикла планирует следующее:</w:t>
      </w: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>• обсуждение различных аспектов методики преподавания иностранного языка, истории, обществознания, КНЯ и селькупского языка</w:t>
      </w: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>• разработка рекомендаций по организации учебного процесса ориентированного на итоговую аттестацию в форме ЕГЭ</w:t>
      </w: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>составление плана-проспекта учебно-методических публикаций преподавателей английского языка</w:t>
      </w: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>• рецензирование учебно-методической литературы, статей и иных публикаций преподавателей иностранных языков</w:t>
      </w: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>• ознакомление с инновационными подходами к преподаванию иностранного языка, истории, обществознания, КНЯ и селькупского языка</w:t>
      </w: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>• обсуждение итогов прохождения преподавателями различных форм повышения квалификации</w:t>
      </w: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 xml:space="preserve">• активное участие преподавателей в педсоветах, конференциях семинарах </w:t>
      </w:r>
    </w:p>
    <w:p w:rsidR="00FB0804" w:rsidRPr="00031755" w:rsidRDefault="00FB0804" w:rsidP="00FB0804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031755">
        <w:rPr>
          <w:rFonts w:ascii="Arial" w:hAnsi="Arial" w:cs="Arial"/>
          <w:sz w:val="32"/>
          <w:szCs w:val="32"/>
        </w:rPr>
        <w:t>подготовка учащихся к  конкурсам, олимпиадам, чемпионатам различных уровней</w:t>
      </w:r>
    </w:p>
    <w:p w:rsidR="00FB0804" w:rsidRPr="00031755" w:rsidRDefault="00FB0804" w:rsidP="00FB0804">
      <w:pPr>
        <w:rPr>
          <w:rFonts w:ascii="Arial" w:hAnsi="Arial" w:cs="Arial"/>
          <w:color w:val="000000"/>
          <w:sz w:val="32"/>
          <w:szCs w:val="32"/>
        </w:rPr>
      </w:pPr>
    </w:p>
    <w:p w:rsidR="00FB0804" w:rsidRPr="004E1F8D" w:rsidRDefault="00FB0804" w:rsidP="00FB0804">
      <w:pPr>
        <w:rPr>
          <w:color w:val="000000"/>
          <w:sz w:val="32"/>
          <w:szCs w:val="32"/>
        </w:rPr>
      </w:pPr>
    </w:p>
    <w:p w:rsidR="00FB0804" w:rsidRPr="004E1F8D" w:rsidRDefault="00FB0804" w:rsidP="00FB0804">
      <w:pPr>
        <w:rPr>
          <w:color w:val="000000"/>
          <w:sz w:val="32"/>
          <w:szCs w:val="32"/>
        </w:rPr>
      </w:pPr>
    </w:p>
    <w:p w:rsidR="00FB0804" w:rsidRPr="00F73707" w:rsidRDefault="00FB0804" w:rsidP="00FB0804">
      <w:pPr>
        <w:rPr>
          <w:rFonts w:ascii="Algerian" w:hAnsi="Algerian"/>
          <w:b/>
          <w:i/>
          <w:sz w:val="36"/>
          <w:szCs w:val="36"/>
        </w:rPr>
      </w:pPr>
      <w:r w:rsidRPr="00F73707">
        <w:rPr>
          <w:b/>
          <w:i/>
          <w:sz w:val="36"/>
          <w:szCs w:val="36"/>
        </w:rPr>
        <w:lastRenderedPageBreak/>
        <w:t>Банк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данных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об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учителях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МО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583"/>
        <w:gridCol w:w="1418"/>
        <w:gridCol w:w="992"/>
        <w:gridCol w:w="1559"/>
        <w:gridCol w:w="1276"/>
        <w:gridCol w:w="992"/>
        <w:gridCol w:w="851"/>
        <w:gridCol w:w="1134"/>
      </w:tblGrid>
      <w:tr w:rsidR="00FB0804" w:rsidRPr="003413A2" w:rsidTr="00FB0804">
        <w:trPr>
          <w:cantSplit/>
          <w:trHeight w:val="1139"/>
        </w:trPr>
        <w:tc>
          <w:tcPr>
            <w:tcW w:w="68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№ п\</w:t>
            </w:r>
            <w:proofErr w:type="gramStart"/>
            <w:r w:rsidRPr="003413A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83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Год рождения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Преподаваемый предм.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Стаж работы (общ.)</w:t>
            </w:r>
          </w:p>
        </w:tc>
        <w:tc>
          <w:tcPr>
            <w:tcW w:w="851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Стаж работы (пед.)</w:t>
            </w:r>
          </w:p>
        </w:tc>
        <w:tc>
          <w:tcPr>
            <w:tcW w:w="1134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Квалифика</w:t>
            </w:r>
          </w:p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ционная категория</w:t>
            </w:r>
          </w:p>
        </w:tc>
      </w:tr>
      <w:tr w:rsidR="00FB0804" w:rsidRPr="003413A2" w:rsidTr="00FB0804">
        <w:trPr>
          <w:trHeight w:val="964"/>
        </w:trPr>
        <w:tc>
          <w:tcPr>
            <w:tcW w:w="68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Иваницкая С.П.</w:t>
            </w:r>
          </w:p>
        </w:tc>
        <w:tc>
          <w:tcPr>
            <w:tcW w:w="1418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1971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FB0804" w:rsidRPr="003413A2" w:rsidRDefault="00FB0804" w:rsidP="002F6739">
            <w:pPr>
              <w:jc w:val="both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B0804" w:rsidRPr="003413A2" w:rsidRDefault="00FB0804" w:rsidP="005B6875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</w:t>
            </w:r>
            <w:r w:rsidR="005B687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вторая</w:t>
            </w:r>
          </w:p>
        </w:tc>
      </w:tr>
      <w:tr w:rsidR="00FB0804" w:rsidRPr="003413A2" w:rsidTr="00FB0804">
        <w:trPr>
          <w:trHeight w:val="1286"/>
        </w:trPr>
        <w:tc>
          <w:tcPr>
            <w:tcW w:w="68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Саруханян М.Б.</w:t>
            </w:r>
          </w:p>
        </w:tc>
        <w:tc>
          <w:tcPr>
            <w:tcW w:w="1418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1981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Учитель английского немецкого языков</w:t>
            </w:r>
          </w:p>
        </w:tc>
        <w:tc>
          <w:tcPr>
            <w:tcW w:w="127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Вторая</w:t>
            </w:r>
          </w:p>
        </w:tc>
      </w:tr>
      <w:tr w:rsidR="00FB0804" w:rsidRPr="003413A2" w:rsidTr="00FB0804">
        <w:trPr>
          <w:trHeight w:val="964"/>
        </w:trPr>
        <w:tc>
          <w:tcPr>
            <w:tcW w:w="68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Орехова О.А.</w:t>
            </w:r>
          </w:p>
        </w:tc>
        <w:tc>
          <w:tcPr>
            <w:tcW w:w="1418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1976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вторая</w:t>
            </w:r>
          </w:p>
        </w:tc>
      </w:tr>
      <w:tr w:rsidR="00FB0804" w:rsidRPr="003413A2" w:rsidTr="00FB0804">
        <w:trPr>
          <w:trHeight w:val="964"/>
        </w:trPr>
        <w:tc>
          <w:tcPr>
            <w:tcW w:w="68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13A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83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Хафизова Е.Н.</w:t>
            </w:r>
          </w:p>
        </w:tc>
        <w:tc>
          <w:tcPr>
            <w:tcW w:w="1418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1978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первая</w:t>
            </w:r>
          </w:p>
        </w:tc>
      </w:tr>
      <w:tr w:rsidR="00FB0804" w:rsidRPr="003413A2" w:rsidTr="00FB0804">
        <w:trPr>
          <w:trHeight w:val="944"/>
        </w:trPr>
        <w:tc>
          <w:tcPr>
            <w:tcW w:w="68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АртёмоваТ.И.</w:t>
            </w:r>
          </w:p>
        </w:tc>
        <w:tc>
          <w:tcPr>
            <w:tcW w:w="1418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1964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27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История</w:t>
            </w:r>
            <w:proofErr w:type="gramStart"/>
            <w:r w:rsidRPr="003413A2">
              <w:rPr>
                <w:sz w:val="28"/>
                <w:szCs w:val="28"/>
              </w:rPr>
              <w:t xml:space="preserve"> ,</w:t>
            </w:r>
            <w:proofErr w:type="gramEnd"/>
            <w:r w:rsidRPr="003413A2">
              <w:rPr>
                <w:sz w:val="28"/>
                <w:szCs w:val="28"/>
              </w:rPr>
              <w:t xml:space="preserve"> обществоведение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первая</w:t>
            </w:r>
          </w:p>
        </w:tc>
      </w:tr>
      <w:tr w:rsidR="00FB0804" w:rsidRPr="003413A2" w:rsidTr="00FB0804">
        <w:trPr>
          <w:trHeight w:val="985"/>
        </w:trPr>
        <w:tc>
          <w:tcPr>
            <w:tcW w:w="68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Шарапова</w:t>
            </w:r>
            <w:proofErr w:type="gramStart"/>
            <w:r w:rsidRPr="003413A2">
              <w:rPr>
                <w:sz w:val="28"/>
                <w:szCs w:val="28"/>
              </w:rPr>
              <w:t xml:space="preserve"> В</w:t>
            </w:r>
            <w:proofErr w:type="gramEnd"/>
            <w:r w:rsidRPr="003413A2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418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1954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276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История</w:t>
            </w:r>
            <w:proofErr w:type="gramStart"/>
            <w:r w:rsidRPr="003413A2">
              <w:rPr>
                <w:sz w:val="28"/>
                <w:szCs w:val="28"/>
              </w:rPr>
              <w:t xml:space="preserve"> ,</w:t>
            </w:r>
            <w:proofErr w:type="gramEnd"/>
            <w:r w:rsidRPr="003413A2">
              <w:rPr>
                <w:sz w:val="28"/>
                <w:szCs w:val="28"/>
              </w:rPr>
              <w:t xml:space="preserve"> обществоведение</w:t>
            </w:r>
          </w:p>
        </w:tc>
        <w:tc>
          <w:tcPr>
            <w:tcW w:w="992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B0804" w:rsidRPr="003413A2" w:rsidRDefault="00FB0804" w:rsidP="002F6739">
            <w:pPr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первая</w:t>
            </w:r>
          </w:p>
        </w:tc>
      </w:tr>
    </w:tbl>
    <w:p w:rsidR="00FB0804" w:rsidRDefault="00FB0804" w:rsidP="00FB0804">
      <w:pPr>
        <w:rPr>
          <w:sz w:val="28"/>
          <w:szCs w:val="28"/>
        </w:rPr>
      </w:pPr>
    </w:p>
    <w:p w:rsidR="00FB0804" w:rsidRPr="00F73707" w:rsidRDefault="00FB0804" w:rsidP="00FB0804">
      <w:pPr>
        <w:rPr>
          <w:rFonts w:ascii="Algerian" w:hAnsi="Algerian"/>
          <w:b/>
          <w:i/>
          <w:sz w:val="36"/>
          <w:szCs w:val="36"/>
        </w:rPr>
      </w:pPr>
      <w:r w:rsidRPr="00F73707">
        <w:rPr>
          <w:b/>
          <w:i/>
          <w:sz w:val="36"/>
          <w:szCs w:val="36"/>
        </w:rPr>
        <w:lastRenderedPageBreak/>
        <w:t>План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работы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МО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на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текущий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542"/>
        <w:gridCol w:w="2143"/>
        <w:gridCol w:w="1560"/>
      </w:tblGrid>
      <w:tr w:rsidR="00FB0804" w:rsidRPr="005B6875" w:rsidTr="005B6875">
        <w:trPr>
          <w:trHeight w:val="524"/>
        </w:trPr>
        <w:tc>
          <w:tcPr>
            <w:tcW w:w="709" w:type="dxa"/>
          </w:tcPr>
          <w:p w:rsidR="00FB0804" w:rsidRPr="005B6875" w:rsidRDefault="00FB0804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B0804" w:rsidRPr="005B6875" w:rsidRDefault="00FB0804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1542" w:type="dxa"/>
          </w:tcPr>
          <w:p w:rsidR="00FB0804" w:rsidRPr="005B6875" w:rsidRDefault="00FB0804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143" w:type="dxa"/>
          </w:tcPr>
          <w:p w:rsidR="00FB0804" w:rsidRPr="005B6875" w:rsidRDefault="005B6875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0804" w:rsidRPr="005B6875">
              <w:rPr>
                <w:sz w:val="28"/>
                <w:szCs w:val="28"/>
              </w:rPr>
              <w:t>тветственный</w:t>
            </w:r>
          </w:p>
        </w:tc>
        <w:tc>
          <w:tcPr>
            <w:tcW w:w="1560" w:type="dxa"/>
          </w:tcPr>
          <w:p w:rsidR="00FB0804" w:rsidRPr="005B6875" w:rsidRDefault="005B6875" w:rsidP="002F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0804" w:rsidRPr="005B6875">
              <w:rPr>
                <w:sz w:val="28"/>
                <w:szCs w:val="28"/>
              </w:rPr>
              <w:t>ата</w:t>
            </w:r>
          </w:p>
        </w:tc>
      </w:tr>
      <w:tr w:rsidR="00FB0804" w:rsidRPr="005B6875" w:rsidTr="005B6875">
        <w:trPr>
          <w:trHeight w:val="2444"/>
        </w:trPr>
        <w:tc>
          <w:tcPr>
            <w:tcW w:w="709" w:type="dxa"/>
          </w:tcPr>
          <w:p w:rsidR="00FB0804" w:rsidRPr="005B6875" w:rsidRDefault="00FB0804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FB0804" w:rsidRPr="005B6875" w:rsidRDefault="00FB0804" w:rsidP="002F67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Нормативное правовое и научно-методическое обеспечение </w:t>
            </w:r>
            <w:r w:rsidRPr="005B6875">
              <w:rPr>
                <w:sz w:val="28"/>
                <w:szCs w:val="28"/>
              </w:rPr>
              <w:br/>
              <w:t xml:space="preserve">образовательного процесса на уроках и во внеурочное время в 2012-2013 учебном году»;                                                                                        Утверждение методической темы МО и тем самообразования учителей. Планирование работы на год. Составление и утверждение плана работы МО.          </w:t>
            </w:r>
          </w:p>
          <w:p w:rsidR="00FB0804" w:rsidRPr="005B6875" w:rsidRDefault="00FB0804" w:rsidP="002F673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FB0804" w:rsidRPr="005B6875" w:rsidRDefault="00FB0804" w:rsidP="005B6875">
            <w:pPr>
              <w:jc w:val="center"/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Заседание </w:t>
            </w:r>
          </w:p>
        </w:tc>
        <w:tc>
          <w:tcPr>
            <w:tcW w:w="2143" w:type="dxa"/>
          </w:tcPr>
          <w:p w:rsidR="00FB0804" w:rsidRPr="005B6875" w:rsidRDefault="00FB0804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Иваницкая С</w:t>
            </w:r>
            <w:r w:rsidR="00DF2680" w:rsidRPr="005B6875">
              <w:rPr>
                <w:sz w:val="28"/>
                <w:szCs w:val="28"/>
              </w:rPr>
              <w:t>.</w:t>
            </w:r>
            <w:r w:rsidRPr="005B6875">
              <w:rPr>
                <w:sz w:val="28"/>
                <w:szCs w:val="28"/>
              </w:rPr>
              <w:t>П.</w:t>
            </w:r>
          </w:p>
          <w:p w:rsidR="00FB0804" w:rsidRPr="005B6875" w:rsidRDefault="00DF2680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Члены МО</w:t>
            </w:r>
          </w:p>
        </w:tc>
        <w:tc>
          <w:tcPr>
            <w:tcW w:w="1560" w:type="dxa"/>
          </w:tcPr>
          <w:p w:rsidR="00FB0804" w:rsidRPr="005B6875" w:rsidRDefault="00FB0804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30.08 2012</w:t>
            </w:r>
          </w:p>
        </w:tc>
      </w:tr>
      <w:tr w:rsidR="00DF2680" w:rsidRPr="005B6875" w:rsidTr="005B6875">
        <w:trPr>
          <w:trHeight w:val="2444"/>
        </w:trPr>
        <w:tc>
          <w:tcPr>
            <w:tcW w:w="709" w:type="dxa"/>
          </w:tcPr>
          <w:p w:rsidR="00DF2680" w:rsidRPr="005B6875" w:rsidRDefault="00DF2680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F2680" w:rsidRPr="005B6875" w:rsidRDefault="00DF2680" w:rsidP="002F67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Подведение итогов школьного этапа олимпиады.</w:t>
            </w:r>
          </w:p>
          <w:p w:rsidR="00DF2680" w:rsidRPr="005B6875" w:rsidRDefault="00DF2680" w:rsidP="002F67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5B6875">
              <w:rPr>
                <w:sz w:val="28"/>
                <w:szCs w:val="28"/>
                <w:lang w:val="en-US"/>
              </w:rPr>
              <w:t>I</w:t>
            </w:r>
            <w:proofErr w:type="gramEnd"/>
            <w:r w:rsidRPr="005B6875">
              <w:rPr>
                <w:sz w:val="28"/>
                <w:szCs w:val="28"/>
              </w:rPr>
              <w:t>четверти.</w:t>
            </w:r>
          </w:p>
          <w:p w:rsidR="00DF2680" w:rsidRPr="005B6875" w:rsidRDefault="00DF2680" w:rsidP="002F67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Практикум» Новые подходы к качеству образования по иностранным языками истории в свете внедрения стандартов второго поколени</w:t>
            </w:r>
            <w:proofErr w:type="gramStart"/>
            <w:r w:rsidRPr="005B6875">
              <w:rPr>
                <w:sz w:val="28"/>
                <w:szCs w:val="28"/>
              </w:rPr>
              <w:t>я(</w:t>
            </w:r>
            <w:proofErr w:type="gramEnd"/>
            <w:r w:rsidRPr="005B6875">
              <w:rPr>
                <w:sz w:val="28"/>
                <w:szCs w:val="28"/>
              </w:rPr>
              <w:t>ФГОС)».</w:t>
            </w:r>
          </w:p>
          <w:p w:rsidR="00DF2680" w:rsidRPr="005B6875" w:rsidRDefault="00DF2680" w:rsidP="002F67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Планирование и подготовка </w:t>
            </w:r>
            <w:proofErr w:type="gramStart"/>
            <w:r w:rsidRPr="005B6875">
              <w:rPr>
                <w:sz w:val="28"/>
                <w:szCs w:val="28"/>
              </w:rPr>
              <w:t>к</w:t>
            </w:r>
            <w:proofErr w:type="gramEnd"/>
            <w:r w:rsidRPr="005B6875">
              <w:rPr>
                <w:sz w:val="28"/>
                <w:szCs w:val="28"/>
              </w:rPr>
              <w:t xml:space="preserve"> недели английского языка.</w:t>
            </w:r>
          </w:p>
          <w:p w:rsidR="00DF2680" w:rsidRPr="005B6875" w:rsidRDefault="00DF2680" w:rsidP="002F673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DF2680" w:rsidRPr="005B6875" w:rsidRDefault="00DF2680" w:rsidP="002F6739">
            <w:pPr>
              <w:jc w:val="center"/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Практикум</w:t>
            </w:r>
          </w:p>
        </w:tc>
        <w:tc>
          <w:tcPr>
            <w:tcW w:w="2143" w:type="dxa"/>
          </w:tcPr>
          <w:p w:rsidR="00DF2680" w:rsidRPr="005B6875" w:rsidRDefault="00DF2680" w:rsidP="00DF2680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Иваницкая СП.</w:t>
            </w:r>
          </w:p>
          <w:p w:rsidR="00DF2680" w:rsidRPr="005B6875" w:rsidRDefault="00DF2680" w:rsidP="00DF2680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Члены МО, Саруханян М.Б., Хафизова Е.Н., </w:t>
            </w:r>
          </w:p>
          <w:p w:rsidR="00DF2680" w:rsidRPr="005B6875" w:rsidRDefault="00DF2680" w:rsidP="00DF2680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Орехова О.А.,</w:t>
            </w:r>
          </w:p>
          <w:p w:rsidR="00DF2680" w:rsidRPr="005B6875" w:rsidRDefault="00DF2680" w:rsidP="00DF2680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Артёмова Т.И.,</w:t>
            </w:r>
          </w:p>
          <w:p w:rsidR="00DF2680" w:rsidRPr="005B6875" w:rsidRDefault="00DF2680" w:rsidP="00DF2680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Шарапова В.Е.</w:t>
            </w:r>
          </w:p>
        </w:tc>
        <w:tc>
          <w:tcPr>
            <w:tcW w:w="1560" w:type="dxa"/>
          </w:tcPr>
          <w:p w:rsidR="00DF2680" w:rsidRPr="005B6875" w:rsidRDefault="00DF2680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02.11.2012</w:t>
            </w:r>
          </w:p>
        </w:tc>
      </w:tr>
      <w:tr w:rsidR="00FB0804" w:rsidRPr="005B6875" w:rsidTr="005B6875">
        <w:trPr>
          <w:trHeight w:val="2405"/>
        </w:trPr>
        <w:tc>
          <w:tcPr>
            <w:tcW w:w="709" w:type="dxa"/>
          </w:tcPr>
          <w:p w:rsidR="00FB0804" w:rsidRPr="005B6875" w:rsidRDefault="00FB0804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FB0804" w:rsidRPr="005B6875" w:rsidRDefault="00DF2680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5B6875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5B6875">
              <w:rPr>
                <w:sz w:val="28"/>
                <w:szCs w:val="28"/>
              </w:rPr>
              <w:t>четверти</w:t>
            </w:r>
            <w:r w:rsidR="00B56C1A" w:rsidRPr="005B6875">
              <w:rPr>
                <w:sz w:val="28"/>
                <w:szCs w:val="28"/>
              </w:rPr>
              <w:t xml:space="preserve"> </w:t>
            </w:r>
            <w:r w:rsidRPr="005B6875">
              <w:rPr>
                <w:sz w:val="28"/>
                <w:szCs w:val="28"/>
              </w:rPr>
              <w:t>(полугодия).</w:t>
            </w:r>
          </w:p>
          <w:p w:rsidR="00B56C1A" w:rsidRPr="005B6875" w:rsidRDefault="00B56C1A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Подведение итогов районного этапа олимпиады.</w:t>
            </w:r>
          </w:p>
          <w:p w:rsidR="00DF2680" w:rsidRPr="005B6875" w:rsidRDefault="00DF2680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Подведение итогов недели иностранного языка в школе. </w:t>
            </w:r>
          </w:p>
          <w:p w:rsidR="00DF2680" w:rsidRPr="005B6875" w:rsidRDefault="00DF2680" w:rsidP="00DF2680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Проблемный семинар</w:t>
            </w:r>
            <w:r w:rsidR="00B56C1A" w:rsidRPr="005B6875">
              <w:rPr>
                <w:sz w:val="28"/>
                <w:szCs w:val="28"/>
              </w:rPr>
              <w:t xml:space="preserve">: </w:t>
            </w:r>
            <w:proofErr w:type="gramStart"/>
            <w:r w:rsidRPr="005B6875">
              <w:rPr>
                <w:sz w:val="28"/>
                <w:szCs w:val="28"/>
              </w:rPr>
              <w:t>«Развитие творческого потенциала обучающихся на уроках иностранного языка</w:t>
            </w:r>
            <w:r w:rsidR="00B56C1A" w:rsidRPr="005B6875">
              <w:rPr>
                <w:sz w:val="28"/>
                <w:szCs w:val="28"/>
              </w:rPr>
              <w:t>, истории и обществоведения».</w:t>
            </w:r>
            <w:proofErr w:type="gramEnd"/>
          </w:p>
        </w:tc>
        <w:tc>
          <w:tcPr>
            <w:tcW w:w="1542" w:type="dxa"/>
          </w:tcPr>
          <w:p w:rsidR="00FB0804" w:rsidRPr="005B6875" w:rsidRDefault="00B56C1A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Семинар</w:t>
            </w:r>
          </w:p>
        </w:tc>
        <w:tc>
          <w:tcPr>
            <w:tcW w:w="2143" w:type="dxa"/>
          </w:tcPr>
          <w:p w:rsidR="00B56C1A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Иваницкая СП.</w:t>
            </w:r>
          </w:p>
          <w:p w:rsidR="00B56C1A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Члены МО, Саруханян М.Б., Хафизова Е.Н., </w:t>
            </w:r>
          </w:p>
          <w:p w:rsidR="00B56C1A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Орехова О.А.,</w:t>
            </w:r>
          </w:p>
          <w:p w:rsidR="00B56C1A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Артёмова Т.И.,</w:t>
            </w:r>
          </w:p>
          <w:p w:rsidR="00FB0804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Шарапова В.</w:t>
            </w:r>
          </w:p>
        </w:tc>
        <w:tc>
          <w:tcPr>
            <w:tcW w:w="1560" w:type="dxa"/>
          </w:tcPr>
          <w:p w:rsidR="00FB0804" w:rsidRPr="005B6875" w:rsidRDefault="00B56C1A" w:rsidP="00FB0804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28.12.2012</w:t>
            </w:r>
          </w:p>
        </w:tc>
      </w:tr>
      <w:tr w:rsidR="00FB0804" w:rsidRPr="005B6875" w:rsidTr="005B6875">
        <w:trPr>
          <w:trHeight w:val="795"/>
        </w:trPr>
        <w:tc>
          <w:tcPr>
            <w:tcW w:w="709" w:type="dxa"/>
          </w:tcPr>
          <w:p w:rsidR="00FB0804" w:rsidRPr="005B6875" w:rsidRDefault="00FB0804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FB0804" w:rsidRPr="005B6875" w:rsidRDefault="00B56C1A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Подведение итогов </w:t>
            </w:r>
            <w:r w:rsidRPr="005B6875">
              <w:rPr>
                <w:sz w:val="28"/>
                <w:szCs w:val="28"/>
                <w:lang w:val="en-US"/>
              </w:rPr>
              <w:t>III</w:t>
            </w:r>
            <w:r w:rsidRPr="005B6875">
              <w:rPr>
                <w:sz w:val="28"/>
                <w:szCs w:val="28"/>
              </w:rPr>
              <w:t xml:space="preserve"> четверти. Обобщение и распространение опыта работы творчески работающих учителей. Круглый стол: «Использование информационных технологий на уроках иностранного языка, истории и обществоведения</w:t>
            </w:r>
          </w:p>
        </w:tc>
        <w:tc>
          <w:tcPr>
            <w:tcW w:w="1542" w:type="dxa"/>
          </w:tcPr>
          <w:p w:rsidR="00FB0804" w:rsidRPr="005B6875" w:rsidRDefault="00B56C1A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43" w:type="dxa"/>
          </w:tcPr>
          <w:p w:rsidR="00B56C1A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Иваницкая С.П.</w:t>
            </w:r>
          </w:p>
          <w:p w:rsidR="00B56C1A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Члены МО, Саруханян М.Б., Хафизова Е.Н., </w:t>
            </w:r>
          </w:p>
          <w:p w:rsidR="00B56C1A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Орехова О.А.,</w:t>
            </w:r>
          </w:p>
          <w:p w:rsidR="00B56C1A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Артёмова Т.И.,</w:t>
            </w:r>
          </w:p>
          <w:p w:rsidR="00FB0804" w:rsidRPr="005B6875" w:rsidRDefault="00B56C1A" w:rsidP="00B56C1A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Шарапова В.Е.</w:t>
            </w:r>
          </w:p>
        </w:tc>
        <w:tc>
          <w:tcPr>
            <w:tcW w:w="1560" w:type="dxa"/>
          </w:tcPr>
          <w:p w:rsidR="00FB0804" w:rsidRPr="005B6875" w:rsidRDefault="00B56C1A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26.03.2013</w:t>
            </w:r>
          </w:p>
        </w:tc>
      </w:tr>
      <w:tr w:rsidR="00B56C1A" w:rsidRPr="005B6875" w:rsidTr="005B6875">
        <w:trPr>
          <w:trHeight w:val="795"/>
        </w:trPr>
        <w:tc>
          <w:tcPr>
            <w:tcW w:w="709" w:type="dxa"/>
          </w:tcPr>
          <w:p w:rsidR="00B56C1A" w:rsidRPr="005B6875" w:rsidRDefault="00B56C1A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56C1A" w:rsidRPr="005B6875" w:rsidRDefault="00B56C1A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Заседание МО «Выполнение</w:t>
            </w:r>
            <w:r w:rsidR="005B6875" w:rsidRPr="005B6875">
              <w:rPr>
                <w:sz w:val="28"/>
                <w:szCs w:val="28"/>
              </w:rPr>
              <w:t xml:space="preserve"> учебной программы, анализ за год. Задачи и планирование на новый учебный год.</w:t>
            </w:r>
          </w:p>
        </w:tc>
        <w:tc>
          <w:tcPr>
            <w:tcW w:w="1542" w:type="dxa"/>
          </w:tcPr>
          <w:p w:rsidR="00B56C1A" w:rsidRPr="005B6875" w:rsidRDefault="005B6875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Заседание</w:t>
            </w:r>
          </w:p>
        </w:tc>
        <w:tc>
          <w:tcPr>
            <w:tcW w:w="2143" w:type="dxa"/>
          </w:tcPr>
          <w:p w:rsidR="005B6875" w:rsidRPr="005B6875" w:rsidRDefault="005B6875" w:rsidP="005B6875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Иваницкая С.П.</w:t>
            </w:r>
          </w:p>
          <w:p w:rsidR="005B6875" w:rsidRPr="005B6875" w:rsidRDefault="005B6875" w:rsidP="005B6875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 xml:space="preserve">Члены МО, Саруханян М.Б., Хафизова Е.Н., </w:t>
            </w:r>
          </w:p>
          <w:p w:rsidR="005B6875" w:rsidRPr="005B6875" w:rsidRDefault="005B6875" w:rsidP="005B6875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Орехова О.А.,</w:t>
            </w:r>
          </w:p>
          <w:p w:rsidR="005B6875" w:rsidRPr="005B6875" w:rsidRDefault="005B6875" w:rsidP="005B6875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Артёмова Т.И.,</w:t>
            </w:r>
          </w:p>
          <w:p w:rsidR="00B56C1A" w:rsidRPr="005B6875" w:rsidRDefault="005B6875" w:rsidP="005B6875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Шарапова В.Е</w:t>
            </w:r>
          </w:p>
        </w:tc>
        <w:tc>
          <w:tcPr>
            <w:tcW w:w="1560" w:type="dxa"/>
          </w:tcPr>
          <w:p w:rsidR="00B56C1A" w:rsidRPr="005B6875" w:rsidRDefault="005B6875" w:rsidP="002F6739">
            <w:pPr>
              <w:rPr>
                <w:sz w:val="28"/>
                <w:szCs w:val="28"/>
              </w:rPr>
            </w:pPr>
            <w:r w:rsidRPr="005B6875">
              <w:rPr>
                <w:sz w:val="28"/>
                <w:szCs w:val="28"/>
              </w:rPr>
              <w:t>23.05.2013</w:t>
            </w:r>
          </w:p>
        </w:tc>
      </w:tr>
    </w:tbl>
    <w:p w:rsidR="00FB0804" w:rsidRDefault="00FB0804" w:rsidP="00FB0804">
      <w:pPr>
        <w:rPr>
          <w:sz w:val="28"/>
          <w:szCs w:val="28"/>
        </w:rPr>
      </w:pPr>
    </w:p>
    <w:p w:rsidR="005B6875" w:rsidRDefault="005B6875" w:rsidP="00FB0804">
      <w:pPr>
        <w:rPr>
          <w:sz w:val="28"/>
          <w:szCs w:val="28"/>
        </w:rPr>
      </w:pPr>
    </w:p>
    <w:p w:rsidR="005B6875" w:rsidRDefault="005B6875" w:rsidP="00FB0804">
      <w:pPr>
        <w:rPr>
          <w:sz w:val="28"/>
          <w:szCs w:val="28"/>
        </w:rPr>
      </w:pPr>
    </w:p>
    <w:p w:rsidR="005B6875" w:rsidRDefault="005B6875" w:rsidP="00FB0804">
      <w:pPr>
        <w:rPr>
          <w:sz w:val="28"/>
          <w:szCs w:val="28"/>
        </w:rPr>
      </w:pPr>
    </w:p>
    <w:p w:rsidR="005B6875" w:rsidRDefault="005B6875" w:rsidP="00FB0804">
      <w:pPr>
        <w:rPr>
          <w:sz w:val="28"/>
          <w:szCs w:val="28"/>
        </w:rPr>
      </w:pPr>
    </w:p>
    <w:p w:rsidR="005B6875" w:rsidRDefault="005B6875" w:rsidP="00FB0804">
      <w:pPr>
        <w:rPr>
          <w:sz w:val="28"/>
          <w:szCs w:val="28"/>
        </w:rPr>
      </w:pPr>
    </w:p>
    <w:p w:rsidR="005B6875" w:rsidRDefault="005B6875" w:rsidP="00FB0804">
      <w:pPr>
        <w:rPr>
          <w:sz w:val="28"/>
          <w:szCs w:val="28"/>
        </w:rPr>
      </w:pPr>
    </w:p>
    <w:p w:rsidR="005B6875" w:rsidRPr="00F73707" w:rsidRDefault="005B6875" w:rsidP="005B6875">
      <w:pPr>
        <w:jc w:val="center"/>
        <w:rPr>
          <w:b/>
          <w:i/>
          <w:sz w:val="36"/>
          <w:szCs w:val="36"/>
        </w:rPr>
      </w:pPr>
      <w:r w:rsidRPr="00F73707">
        <w:rPr>
          <w:b/>
          <w:i/>
          <w:sz w:val="36"/>
          <w:szCs w:val="36"/>
        </w:rPr>
        <w:t>Сведения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о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темах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самообразования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учителей</w:t>
      </w:r>
      <w:r w:rsidRPr="00F73707">
        <w:rPr>
          <w:rFonts w:ascii="Algerian" w:hAnsi="Algerian"/>
          <w:b/>
          <w:i/>
          <w:sz w:val="36"/>
          <w:szCs w:val="36"/>
        </w:rPr>
        <w:t xml:space="preserve"> </w:t>
      </w:r>
      <w:r w:rsidRPr="00F73707">
        <w:rPr>
          <w:b/>
          <w:i/>
          <w:sz w:val="36"/>
          <w:szCs w:val="36"/>
        </w:rPr>
        <w:t>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991"/>
        <w:gridCol w:w="6010"/>
      </w:tblGrid>
      <w:tr w:rsidR="00F73707" w:rsidRPr="00F73707" w:rsidTr="00F73707">
        <w:trPr>
          <w:trHeight w:val="593"/>
        </w:trPr>
        <w:tc>
          <w:tcPr>
            <w:tcW w:w="612" w:type="dxa"/>
            <w:vMerge w:val="restart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№</w:t>
            </w:r>
          </w:p>
        </w:tc>
        <w:tc>
          <w:tcPr>
            <w:tcW w:w="1991" w:type="dxa"/>
            <w:vMerge w:val="restart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Ф.И.О.</w:t>
            </w:r>
          </w:p>
        </w:tc>
        <w:tc>
          <w:tcPr>
            <w:tcW w:w="6010" w:type="dxa"/>
            <w:vMerge w:val="restart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Тема</w:t>
            </w:r>
          </w:p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(проблема)</w:t>
            </w:r>
          </w:p>
        </w:tc>
      </w:tr>
      <w:tr w:rsidR="00F73707" w:rsidRPr="00F73707" w:rsidTr="00F73707">
        <w:trPr>
          <w:trHeight w:val="593"/>
        </w:trPr>
        <w:tc>
          <w:tcPr>
            <w:tcW w:w="612" w:type="dxa"/>
            <w:vMerge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Merge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</w:p>
        </w:tc>
      </w:tr>
      <w:tr w:rsidR="00F73707" w:rsidRPr="00F73707" w:rsidTr="00F73707">
        <w:trPr>
          <w:trHeight w:val="289"/>
        </w:trPr>
        <w:tc>
          <w:tcPr>
            <w:tcW w:w="612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1</w:t>
            </w:r>
            <w:r w:rsidRPr="00F7370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91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Иваницкая С.П.</w:t>
            </w:r>
          </w:p>
        </w:tc>
        <w:tc>
          <w:tcPr>
            <w:tcW w:w="6010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Использование ИКТ как способ повышения интереса учащихся к изучению английского языка</w:t>
            </w:r>
          </w:p>
        </w:tc>
      </w:tr>
      <w:tr w:rsidR="00F73707" w:rsidRPr="00F73707" w:rsidTr="00F73707">
        <w:trPr>
          <w:trHeight w:val="305"/>
        </w:trPr>
        <w:tc>
          <w:tcPr>
            <w:tcW w:w="612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2</w:t>
            </w:r>
            <w:r w:rsidRPr="00F73707">
              <w:rPr>
                <w:sz w:val="28"/>
                <w:szCs w:val="28"/>
              </w:rPr>
              <w:t>.</w:t>
            </w:r>
          </w:p>
        </w:tc>
        <w:tc>
          <w:tcPr>
            <w:tcW w:w="1991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Орехова О.А.</w:t>
            </w:r>
          </w:p>
        </w:tc>
        <w:tc>
          <w:tcPr>
            <w:tcW w:w="6010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Использование компьютерных технологий на уроках английского языка</w:t>
            </w:r>
          </w:p>
        </w:tc>
      </w:tr>
      <w:tr w:rsidR="00F73707" w:rsidRPr="00F73707" w:rsidTr="00F73707">
        <w:trPr>
          <w:trHeight w:val="305"/>
        </w:trPr>
        <w:tc>
          <w:tcPr>
            <w:tcW w:w="612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3</w:t>
            </w:r>
            <w:r w:rsidRPr="00F73707">
              <w:rPr>
                <w:sz w:val="28"/>
                <w:szCs w:val="28"/>
              </w:rPr>
              <w:t>.</w:t>
            </w:r>
          </w:p>
        </w:tc>
        <w:tc>
          <w:tcPr>
            <w:tcW w:w="1991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Саруханян М.Б.</w:t>
            </w:r>
          </w:p>
        </w:tc>
        <w:tc>
          <w:tcPr>
            <w:tcW w:w="6010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Формирование и развитие произносительных навыков учащихся на основе аутентичных текстов</w:t>
            </w:r>
          </w:p>
        </w:tc>
      </w:tr>
      <w:tr w:rsidR="00F73707" w:rsidRPr="00F73707" w:rsidTr="00F73707">
        <w:trPr>
          <w:trHeight w:val="305"/>
        </w:trPr>
        <w:tc>
          <w:tcPr>
            <w:tcW w:w="612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4</w:t>
            </w:r>
            <w:r w:rsidRPr="00F73707">
              <w:rPr>
                <w:sz w:val="28"/>
                <w:szCs w:val="28"/>
              </w:rPr>
              <w:t>.</w:t>
            </w:r>
          </w:p>
        </w:tc>
        <w:tc>
          <w:tcPr>
            <w:tcW w:w="1991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Артёмова Т.И.</w:t>
            </w:r>
          </w:p>
        </w:tc>
        <w:tc>
          <w:tcPr>
            <w:tcW w:w="6010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Развитие самостоятельной деятельности через нетрадиционные формы работы</w:t>
            </w:r>
          </w:p>
        </w:tc>
      </w:tr>
      <w:tr w:rsidR="00F73707" w:rsidRPr="00F73707" w:rsidTr="00F73707">
        <w:trPr>
          <w:trHeight w:val="305"/>
        </w:trPr>
        <w:tc>
          <w:tcPr>
            <w:tcW w:w="612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5</w:t>
            </w:r>
            <w:r w:rsidRPr="00F7370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91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Шарапова</w:t>
            </w:r>
            <w:proofErr w:type="gramStart"/>
            <w:r w:rsidRPr="00F73707">
              <w:rPr>
                <w:sz w:val="28"/>
                <w:szCs w:val="28"/>
              </w:rPr>
              <w:t xml:space="preserve"> В</w:t>
            </w:r>
            <w:proofErr w:type="gramEnd"/>
            <w:r w:rsidRPr="00F73707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6010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Гражданско-патриотическое воспитание учащихся в обучении истории</w:t>
            </w:r>
          </w:p>
        </w:tc>
      </w:tr>
      <w:tr w:rsidR="00F73707" w:rsidRPr="00F73707" w:rsidTr="00F73707">
        <w:trPr>
          <w:trHeight w:val="305"/>
        </w:trPr>
        <w:tc>
          <w:tcPr>
            <w:tcW w:w="612" w:type="dxa"/>
          </w:tcPr>
          <w:p w:rsidR="00F73707" w:rsidRPr="00F73707" w:rsidRDefault="00F73707" w:rsidP="00F73707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6.</w:t>
            </w:r>
          </w:p>
        </w:tc>
        <w:tc>
          <w:tcPr>
            <w:tcW w:w="1991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Хафизова Е.Н.</w:t>
            </w:r>
          </w:p>
        </w:tc>
        <w:tc>
          <w:tcPr>
            <w:tcW w:w="6010" w:type="dxa"/>
          </w:tcPr>
          <w:p w:rsidR="00F73707" w:rsidRPr="00F73707" w:rsidRDefault="00F73707" w:rsidP="002F6739">
            <w:pPr>
              <w:jc w:val="center"/>
              <w:rPr>
                <w:sz w:val="28"/>
                <w:szCs w:val="28"/>
              </w:rPr>
            </w:pPr>
            <w:r w:rsidRPr="00F73707">
              <w:rPr>
                <w:sz w:val="28"/>
                <w:szCs w:val="28"/>
              </w:rPr>
              <w:t>Применение наглядностей и игровых приёмов в обучении английскому языку в начальной школе</w:t>
            </w:r>
          </w:p>
        </w:tc>
      </w:tr>
    </w:tbl>
    <w:p w:rsidR="005B6875" w:rsidRDefault="005B6875" w:rsidP="00FB0804">
      <w:pPr>
        <w:rPr>
          <w:sz w:val="28"/>
          <w:szCs w:val="28"/>
        </w:rPr>
      </w:pPr>
    </w:p>
    <w:p w:rsidR="00F73707" w:rsidRDefault="00F73707" w:rsidP="00FB0804">
      <w:pPr>
        <w:rPr>
          <w:sz w:val="28"/>
          <w:szCs w:val="28"/>
        </w:rPr>
      </w:pPr>
    </w:p>
    <w:p w:rsidR="00F73707" w:rsidRDefault="00F73707" w:rsidP="00FB0804">
      <w:pPr>
        <w:rPr>
          <w:sz w:val="28"/>
          <w:szCs w:val="28"/>
        </w:rPr>
      </w:pPr>
    </w:p>
    <w:p w:rsidR="00F73707" w:rsidRDefault="00F73707" w:rsidP="00FB0804">
      <w:pPr>
        <w:rPr>
          <w:sz w:val="28"/>
          <w:szCs w:val="28"/>
        </w:rPr>
      </w:pPr>
    </w:p>
    <w:p w:rsidR="00F73707" w:rsidRDefault="00F73707" w:rsidP="00FB0804">
      <w:pPr>
        <w:rPr>
          <w:sz w:val="28"/>
          <w:szCs w:val="28"/>
        </w:rPr>
      </w:pPr>
    </w:p>
    <w:p w:rsidR="00F73707" w:rsidRPr="00F73707" w:rsidRDefault="00F73707" w:rsidP="00F73707">
      <w:pPr>
        <w:rPr>
          <w:b/>
          <w:i/>
          <w:sz w:val="36"/>
          <w:szCs w:val="36"/>
        </w:rPr>
      </w:pPr>
      <w:r w:rsidRPr="00F73707">
        <w:rPr>
          <w:b/>
          <w:i/>
          <w:sz w:val="36"/>
          <w:szCs w:val="36"/>
        </w:rPr>
        <w:lastRenderedPageBreak/>
        <w:t>График прохождения аттестации учителей МО</w:t>
      </w:r>
    </w:p>
    <w:p w:rsidR="00F73707" w:rsidRPr="00F73707" w:rsidRDefault="00F73707" w:rsidP="00F73707">
      <w:pPr>
        <w:rPr>
          <w:b/>
          <w:i/>
          <w:sz w:val="36"/>
          <w:szCs w:val="36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543"/>
        <w:gridCol w:w="2985"/>
        <w:gridCol w:w="2704"/>
      </w:tblGrid>
      <w:tr w:rsidR="00F73707" w:rsidRPr="003413A2" w:rsidTr="00F73707">
        <w:trPr>
          <w:trHeight w:val="802"/>
        </w:trPr>
        <w:tc>
          <w:tcPr>
            <w:tcW w:w="84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98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Год последней аттестации</w:t>
            </w:r>
          </w:p>
        </w:tc>
        <w:tc>
          <w:tcPr>
            <w:tcW w:w="2704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Следующая аттестация</w:t>
            </w:r>
          </w:p>
        </w:tc>
      </w:tr>
      <w:tr w:rsidR="00F73707" w:rsidRPr="003413A2" w:rsidTr="00F73707">
        <w:trPr>
          <w:trHeight w:val="528"/>
        </w:trPr>
        <w:tc>
          <w:tcPr>
            <w:tcW w:w="84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Иваницкая С.П.</w:t>
            </w:r>
          </w:p>
        </w:tc>
        <w:tc>
          <w:tcPr>
            <w:tcW w:w="298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2009-2010</w:t>
            </w:r>
          </w:p>
        </w:tc>
        <w:tc>
          <w:tcPr>
            <w:tcW w:w="2704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F73707" w:rsidRPr="003413A2" w:rsidTr="00F73707">
        <w:trPr>
          <w:trHeight w:val="528"/>
        </w:trPr>
        <w:tc>
          <w:tcPr>
            <w:tcW w:w="84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Орехова О.А.</w:t>
            </w:r>
          </w:p>
        </w:tc>
        <w:tc>
          <w:tcPr>
            <w:tcW w:w="298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2007-2008</w:t>
            </w:r>
          </w:p>
        </w:tc>
        <w:tc>
          <w:tcPr>
            <w:tcW w:w="2704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F73707" w:rsidRPr="003413A2" w:rsidTr="00F73707">
        <w:trPr>
          <w:trHeight w:val="547"/>
        </w:trPr>
        <w:tc>
          <w:tcPr>
            <w:tcW w:w="84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Сарух</w:t>
            </w:r>
            <w:r>
              <w:rPr>
                <w:sz w:val="28"/>
                <w:szCs w:val="28"/>
              </w:rPr>
              <w:t>а</w:t>
            </w:r>
            <w:r w:rsidRPr="003413A2">
              <w:rPr>
                <w:sz w:val="28"/>
                <w:szCs w:val="28"/>
              </w:rPr>
              <w:t>нян М.Б.</w:t>
            </w:r>
          </w:p>
        </w:tc>
        <w:tc>
          <w:tcPr>
            <w:tcW w:w="298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2009-2010</w:t>
            </w:r>
          </w:p>
        </w:tc>
        <w:tc>
          <w:tcPr>
            <w:tcW w:w="2704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F73707" w:rsidRPr="003413A2" w:rsidTr="00F73707">
        <w:trPr>
          <w:trHeight w:val="528"/>
        </w:trPr>
        <w:tc>
          <w:tcPr>
            <w:tcW w:w="84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Хафизова Е.Н.</w:t>
            </w:r>
          </w:p>
        </w:tc>
        <w:tc>
          <w:tcPr>
            <w:tcW w:w="298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2009-2010</w:t>
            </w:r>
          </w:p>
        </w:tc>
        <w:tc>
          <w:tcPr>
            <w:tcW w:w="2704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F73707" w:rsidRPr="003413A2" w:rsidTr="00F73707">
        <w:trPr>
          <w:trHeight w:val="528"/>
        </w:trPr>
        <w:tc>
          <w:tcPr>
            <w:tcW w:w="84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</w:p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Шарапова</w:t>
            </w:r>
            <w:proofErr w:type="gramStart"/>
            <w:r w:rsidRPr="003413A2">
              <w:rPr>
                <w:sz w:val="28"/>
                <w:szCs w:val="28"/>
              </w:rPr>
              <w:t xml:space="preserve"> В</w:t>
            </w:r>
            <w:proofErr w:type="gramEnd"/>
            <w:r w:rsidRPr="003413A2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98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20011-2012</w:t>
            </w:r>
          </w:p>
        </w:tc>
        <w:tc>
          <w:tcPr>
            <w:tcW w:w="2704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F73707" w:rsidRPr="003413A2" w:rsidTr="00F73707">
        <w:trPr>
          <w:trHeight w:val="528"/>
        </w:trPr>
        <w:tc>
          <w:tcPr>
            <w:tcW w:w="84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413A2">
              <w:rPr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 w:rsidRPr="003413A2">
              <w:rPr>
                <w:sz w:val="28"/>
                <w:szCs w:val="28"/>
              </w:rPr>
              <w:t>Артёмова Т.И.</w:t>
            </w:r>
          </w:p>
        </w:tc>
        <w:tc>
          <w:tcPr>
            <w:tcW w:w="2985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704" w:type="dxa"/>
          </w:tcPr>
          <w:p w:rsidR="00F73707" w:rsidRPr="003413A2" w:rsidRDefault="00F73707" w:rsidP="002F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</w:tbl>
    <w:p w:rsidR="00F73707" w:rsidRPr="003413A2" w:rsidRDefault="00F73707" w:rsidP="00F73707">
      <w:pPr>
        <w:jc w:val="center"/>
        <w:rPr>
          <w:sz w:val="28"/>
          <w:szCs w:val="28"/>
        </w:rPr>
      </w:pPr>
    </w:p>
    <w:p w:rsidR="00F73707" w:rsidRPr="003413A2" w:rsidRDefault="00F73707" w:rsidP="00F73707">
      <w:pPr>
        <w:jc w:val="center"/>
        <w:rPr>
          <w:sz w:val="28"/>
          <w:szCs w:val="28"/>
        </w:rPr>
      </w:pPr>
    </w:p>
    <w:p w:rsidR="00F73707" w:rsidRDefault="00F73707" w:rsidP="00F73707">
      <w:pPr>
        <w:jc w:val="center"/>
      </w:pPr>
    </w:p>
    <w:p w:rsidR="00F73707" w:rsidRDefault="00F73707" w:rsidP="00F73707">
      <w:pPr>
        <w:jc w:val="center"/>
      </w:pPr>
    </w:p>
    <w:p w:rsidR="00F73707" w:rsidRDefault="00F73707" w:rsidP="00F73707">
      <w:pPr>
        <w:jc w:val="center"/>
      </w:pPr>
    </w:p>
    <w:p w:rsidR="00F73707" w:rsidRDefault="00F73707" w:rsidP="00F73707">
      <w:pPr>
        <w:jc w:val="center"/>
      </w:pPr>
    </w:p>
    <w:p w:rsidR="00F73707" w:rsidRDefault="00F73707" w:rsidP="00F73707">
      <w:pPr>
        <w:jc w:val="center"/>
      </w:pPr>
    </w:p>
    <w:p w:rsidR="00F73707" w:rsidRDefault="00F73707" w:rsidP="00F73707">
      <w:pPr>
        <w:jc w:val="center"/>
      </w:pPr>
    </w:p>
    <w:p w:rsidR="00F73707" w:rsidRDefault="00F73707" w:rsidP="00F73707">
      <w:pPr>
        <w:jc w:val="center"/>
      </w:pPr>
    </w:p>
    <w:p w:rsidR="00F73707" w:rsidRDefault="00F73707" w:rsidP="00F73707">
      <w:pPr>
        <w:jc w:val="center"/>
        <w:rPr>
          <w:sz w:val="28"/>
          <w:szCs w:val="28"/>
        </w:rPr>
      </w:pPr>
    </w:p>
    <w:p w:rsidR="00F73707" w:rsidRPr="00F73707" w:rsidRDefault="00F73707" w:rsidP="00FB0804">
      <w:pPr>
        <w:rPr>
          <w:sz w:val="28"/>
          <w:szCs w:val="28"/>
        </w:rPr>
      </w:pPr>
    </w:p>
    <w:sectPr w:rsidR="00F73707" w:rsidRPr="00F73707" w:rsidSect="00FB0804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A98"/>
    <w:multiLevelType w:val="hybridMultilevel"/>
    <w:tmpl w:val="B78E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1F7D"/>
    <w:multiLevelType w:val="hybridMultilevel"/>
    <w:tmpl w:val="5566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0804"/>
    <w:rsid w:val="005B6875"/>
    <w:rsid w:val="007F23E3"/>
    <w:rsid w:val="00B56C1A"/>
    <w:rsid w:val="00DF2680"/>
    <w:rsid w:val="00F73707"/>
    <w:rsid w:val="00FB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8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2013-03-01T05:13:00Z</dcterms:created>
  <dcterms:modified xsi:type="dcterms:W3CDTF">2013-03-01T06:10:00Z</dcterms:modified>
</cp:coreProperties>
</file>