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92" w:rsidRP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392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F2392">
        <w:rPr>
          <w:rFonts w:ascii="Times New Roman" w:hAnsi="Times New Roman" w:cs="Times New Roman"/>
          <w:sz w:val="28"/>
          <w:szCs w:val="28"/>
        </w:rPr>
        <w:t xml:space="preserve">одготовки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2F2392">
        <w:rPr>
          <w:rFonts w:ascii="Times New Roman" w:hAnsi="Times New Roman" w:cs="Times New Roman"/>
          <w:sz w:val="28"/>
          <w:szCs w:val="28"/>
        </w:rPr>
        <w:t>МОУ «ТШИ СОО»</w:t>
      </w:r>
      <w:r>
        <w:rPr>
          <w:rFonts w:ascii="Times New Roman" w:hAnsi="Times New Roman" w:cs="Times New Roman"/>
          <w:sz w:val="28"/>
          <w:szCs w:val="28"/>
        </w:rPr>
        <w:t xml:space="preserve"> к Е</w:t>
      </w:r>
      <w:r w:rsidRPr="002F2392">
        <w:rPr>
          <w:rFonts w:ascii="Times New Roman" w:hAnsi="Times New Roman" w:cs="Times New Roman"/>
          <w:sz w:val="28"/>
          <w:szCs w:val="28"/>
        </w:rPr>
        <w:t>ГЭ</w:t>
      </w:r>
      <w:proofErr w:type="gramEnd"/>
    </w:p>
    <w:tbl>
      <w:tblPr>
        <w:tblStyle w:val="a3"/>
        <w:tblW w:w="0" w:type="auto"/>
        <w:tblLook w:val="04A0"/>
      </w:tblPr>
      <w:tblGrid>
        <w:gridCol w:w="2229"/>
        <w:gridCol w:w="1921"/>
        <w:gridCol w:w="2220"/>
        <w:gridCol w:w="1767"/>
        <w:gridCol w:w="1434"/>
      </w:tblGrid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8C1" w:rsidTr="0055043D">
        <w:tc>
          <w:tcPr>
            <w:tcW w:w="2229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1" w:type="dxa"/>
            <w:vMerge w:val="restart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Ольга Ивановна</w:t>
            </w:r>
          </w:p>
        </w:tc>
        <w:tc>
          <w:tcPr>
            <w:tcW w:w="2220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  <w:tc>
          <w:tcPr>
            <w:tcW w:w="1767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4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E828C1" w:rsidTr="0055043D">
        <w:tc>
          <w:tcPr>
            <w:tcW w:w="2229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1" w:type="dxa"/>
            <w:vMerge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34" w:type="dxa"/>
          </w:tcPr>
          <w:p w:rsidR="00E828C1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1" w:type="dxa"/>
            <w:vMerge w:val="restart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21" w:type="dxa"/>
            <w:vMerge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2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Гиндулловна</w:t>
            </w:r>
            <w:proofErr w:type="spellEnd"/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2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Иваницкая Светлана Петровна</w:t>
            </w:r>
          </w:p>
        </w:tc>
        <w:tc>
          <w:tcPr>
            <w:tcW w:w="2220" w:type="dxa"/>
          </w:tcPr>
          <w:p w:rsidR="002F2392" w:rsidRDefault="00E828C1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2F2392" w:rsidTr="0055043D">
        <w:tc>
          <w:tcPr>
            <w:tcW w:w="2229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2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Татьяна Викторовна</w:t>
            </w: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и в чате</w:t>
            </w:r>
          </w:p>
        </w:tc>
        <w:tc>
          <w:tcPr>
            <w:tcW w:w="1767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34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C114AB" w:rsidTr="0055043D">
        <w:tc>
          <w:tcPr>
            <w:tcW w:w="2229" w:type="dxa"/>
          </w:tcPr>
          <w:p w:rsidR="00C114AB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21" w:type="dxa"/>
          </w:tcPr>
          <w:p w:rsidR="00C114AB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Татьяна Ивановна</w:t>
            </w:r>
          </w:p>
        </w:tc>
        <w:tc>
          <w:tcPr>
            <w:tcW w:w="2220" w:type="dxa"/>
          </w:tcPr>
          <w:p w:rsidR="00C114AB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C114AB" w:rsidRDefault="00C114AB" w:rsidP="002D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34" w:type="dxa"/>
          </w:tcPr>
          <w:p w:rsidR="00C114AB" w:rsidRDefault="00C114AB" w:rsidP="002D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55043D" w:rsidTr="0055043D">
        <w:tc>
          <w:tcPr>
            <w:tcW w:w="2229" w:type="dxa"/>
          </w:tcPr>
          <w:p w:rsidR="0055043D" w:rsidRDefault="0055043D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1" w:type="dxa"/>
          </w:tcPr>
          <w:p w:rsidR="0055043D" w:rsidRDefault="0055043D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Ольга Ивановна</w:t>
            </w:r>
          </w:p>
        </w:tc>
        <w:tc>
          <w:tcPr>
            <w:tcW w:w="2220" w:type="dxa"/>
          </w:tcPr>
          <w:p w:rsidR="0055043D" w:rsidRDefault="0055043D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и в чате</w:t>
            </w:r>
          </w:p>
        </w:tc>
        <w:tc>
          <w:tcPr>
            <w:tcW w:w="1767" w:type="dxa"/>
          </w:tcPr>
          <w:p w:rsidR="0055043D" w:rsidRDefault="0055043D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434" w:type="dxa"/>
          </w:tcPr>
          <w:p w:rsidR="0055043D" w:rsidRDefault="0055043D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55043D" w:rsidTr="0055043D">
        <w:tc>
          <w:tcPr>
            <w:tcW w:w="2229" w:type="dxa"/>
          </w:tcPr>
          <w:p w:rsidR="0055043D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21" w:type="dxa"/>
          </w:tcPr>
          <w:p w:rsidR="0055043D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 Игорь Дмитриевич</w:t>
            </w:r>
          </w:p>
        </w:tc>
        <w:tc>
          <w:tcPr>
            <w:tcW w:w="2220" w:type="dxa"/>
          </w:tcPr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34" w:type="dxa"/>
          </w:tcPr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55043D" w:rsidTr="0055043D">
        <w:tc>
          <w:tcPr>
            <w:tcW w:w="2229" w:type="dxa"/>
          </w:tcPr>
          <w:p w:rsidR="0055043D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21" w:type="dxa"/>
          </w:tcPr>
          <w:p w:rsidR="0055043D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220" w:type="dxa"/>
          </w:tcPr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C114AB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34" w:type="dxa"/>
          </w:tcPr>
          <w:p w:rsidR="0055043D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3A21AF" w:rsidTr="0055043D">
        <w:tc>
          <w:tcPr>
            <w:tcW w:w="2229" w:type="dxa"/>
          </w:tcPr>
          <w:p w:rsidR="003A21AF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21" w:type="dxa"/>
          </w:tcPr>
          <w:p w:rsidR="003A21AF" w:rsidRDefault="003A21AF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Татьяна Ивановна</w:t>
            </w:r>
          </w:p>
        </w:tc>
        <w:tc>
          <w:tcPr>
            <w:tcW w:w="2220" w:type="dxa"/>
          </w:tcPr>
          <w:p w:rsidR="003A21AF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767" w:type="dxa"/>
          </w:tcPr>
          <w:p w:rsidR="003A21AF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34" w:type="dxa"/>
          </w:tcPr>
          <w:p w:rsidR="003A21AF" w:rsidRDefault="00C114AB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</w:tbl>
    <w:p w:rsidR="002F2392" w:rsidRDefault="002F2392" w:rsidP="002F2392">
      <w:pPr>
        <w:rPr>
          <w:rFonts w:ascii="Times New Roman" w:hAnsi="Times New Roman" w:cs="Times New Roman"/>
          <w:sz w:val="28"/>
          <w:szCs w:val="28"/>
        </w:rPr>
      </w:pPr>
    </w:p>
    <w:p w:rsidR="00E828C1" w:rsidRDefault="003A21AF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обучающихся 11</w:t>
      </w:r>
      <w:r w:rsidR="00E828C1">
        <w:rPr>
          <w:rFonts w:ascii="Times New Roman" w:hAnsi="Times New Roman" w:cs="Times New Roman"/>
          <w:sz w:val="28"/>
          <w:szCs w:val="28"/>
        </w:rPr>
        <w:t xml:space="preserve"> класса и их родителей: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 обеспечивают о</w:t>
      </w:r>
      <w:r w:rsidR="003A21AF">
        <w:rPr>
          <w:rFonts w:ascii="Times New Roman" w:hAnsi="Times New Roman" w:cs="Times New Roman"/>
          <w:sz w:val="28"/>
          <w:szCs w:val="28"/>
        </w:rPr>
        <w:t>бучающихся заданиями в формате Е</w:t>
      </w:r>
      <w:r>
        <w:rPr>
          <w:rFonts w:ascii="Times New Roman" w:hAnsi="Times New Roman" w:cs="Times New Roman"/>
          <w:sz w:val="28"/>
          <w:szCs w:val="28"/>
        </w:rPr>
        <w:t>ГЭ.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решают задания и отправляют учителю на проверку.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трудностей, обучающийся имеет возможность задать вопрос учителю в дни и время консультаций по телефону.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работы обучающихся, исправляет ошибки, комментирует их. Типовые ошибки разбирает во время консультаций в групповом чате класса.</w:t>
      </w:r>
    </w:p>
    <w:p w:rsidR="002F2392" w:rsidRP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2392" w:rsidRPr="002F2392" w:rsidSect="002F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2392"/>
    <w:rsid w:val="002F2392"/>
    <w:rsid w:val="002F66C1"/>
    <w:rsid w:val="003A21AF"/>
    <w:rsid w:val="0055043D"/>
    <w:rsid w:val="0095234A"/>
    <w:rsid w:val="00C114AB"/>
    <w:rsid w:val="00E8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307</cp:lastModifiedBy>
  <cp:revision>2</cp:revision>
  <dcterms:created xsi:type="dcterms:W3CDTF">2020-04-22T05:45:00Z</dcterms:created>
  <dcterms:modified xsi:type="dcterms:W3CDTF">2020-04-22T05:45:00Z</dcterms:modified>
</cp:coreProperties>
</file>